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64" w:rsidRPr="002F5E77" w:rsidRDefault="00E27E64" w:rsidP="00E27E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77">
        <w:rPr>
          <w:rFonts w:ascii="Times New Roman" w:hAnsi="Times New Roman" w:cs="Times New Roman"/>
          <w:b/>
          <w:sz w:val="28"/>
          <w:szCs w:val="28"/>
        </w:rPr>
        <w:t xml:space="preserve">Szkolny Projekt Edukacyjny „Lokalny Patriota” </w:t>
      </w:r>
    </w:p>
    <w:p w:rsidR="00E27E64" w:rsidRPr="002F5E77" w:rsidRDefault="00E27E64" w:rsidP="00E27E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77">
        <w:rPr>
          <w:rFonts w:ascii="Times New Roman" w:hAnsi="Times New Roman" w:cs="Times New Roman"/>
          <w:b/>
          <w:sz w:val="28"/>
          <w:szCs w:val="28"/>
        </w:rPr>
        <w:t xml:space="preserve">Zadania  projektowe </w:t>
      </w:r>
      <w:r w:rsidR="00034DBB">
        <w:rPr>
          <w:rFonts w:ascii="Times New Roman" w:hAnsi="Times New Roman" w:cs="Times New Roman"/>
          <w:b/>
          <w:sz w:val="28"/>
          <w:szCs w:val="28"/>
        </w:rPr>
        <w:t>realizowane w roku szkolnym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6"/>
        <w:gridCol w:w="990"/>
        <w:gridCol w:w="1982"/>
      </w:tblGrid>
      <w:tr w:rsidR="00E27E64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 w:rsidP="002F5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E77">
              <w:rPr>
                <w:rFonts w:ascii="Times New Roman" w:hAnsi="Times New Roman" w:cs="Times New Roman"/>
                <w:b/>
                <w:sz w:val="28"/>
                <w:szCs w:val="28"/>
              </w:rPr>
              <w:t>Zadania do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 w:rsidP="002F5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  <w:p w:rsidR="00E27E64" w:rsidRPr="002F5E77" w:rsidRDefault="00E2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b/>
                <w:sz w:val="24"/>
                <w:szCs w:val="24"/>
              </w:rPr>
              <w:t>Realizujący</w:t>
            </w:r>
          </w:p>
          <w:p w:rsidR="00E27E64" w:rsidRPr="002F5E77" w:rsidRDefault="00E2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b/>
                <w:sz w:val="24"/>
                <w:szCs w:val="24"/>
              </w:rPr>
              <w:t>Zadania.</w:t>
            </w:r>
          </w:p>
        </w:tc>
      </w:tr>
      <w:tr w:rsidR="00E27E64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Zapoznanie </w:t>
            </w:r>
            <w:r w:rsidR="00E14809"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z celami i formami realizacji projektu.</w:t>
            </w:r>
            <w:r w:rsidR="00E14809"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Op</w:t>
            </w:r>
            <w:r w:rsidR="00191A84" w:rsidRPr="002F5E77">
              <w:rPr>
                <w:rFonts w:ascii="Times New Roman" w:hAnsi="Times New Roman" w:cs="Times New Roman"/>
                <w:sz w:val="24"/>
                <w:szCs w:val="24"/>
              </w:rPr>
              <w:t>racowanie Harmonogramu imprez i </w:t>
            </w:r>
            <w:r w:rsidR="00E14809" w:rsidRPr="002F5E77">
              <w:rPr>
                <w:rFonts w:ascii="Times New Roman" w:hAnsi="Times New Roman" w:cs="Times New Roman"/>
                <w:sz w:val="24"/>
                <w:szCs w:val="24"/>
              </w:rPr>
              <w:t>uroczystości.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E14809" w:rsidRPr="002F5E77" w:rsidRDefault="0019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</w:tc>
      </w:tr>
      <w:tr w:rsidR="00E14809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09" w:rsidRPr="002F5E77" w:rsidRDefault="00034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 poświęcony 83</w:t>
            </w:r>
            <w:r w:rsidR="00E14809"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rocznicy wybuchu II wojny światowej.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09" w:rsidRPr="002F5E77" w:rsidRDefault="00E14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09" w:rsidRPr="002F5E77" w:rsidRDefault="00E14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E14809" w:rsidRPr="002F5E77" w:rsidRDefault="00E14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0D4A01" w:rsidRPr="002F5E77" w:rsidTr="0081246E">
        <w:trPr>
          <w:trHeight w:val="3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1" w:rsidRDefault="000D4A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 Lubelski Festiwal Nauki</w:t>
            </w:r>
          </w:p>
          <w:p w:rsidR="000D4A01" w:rsidRDefault="000D4A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Projekty 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4A01" w:rsidRDefault="00017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z leczeniem było, czyli krótka historia medycyny”, klasy V i VI.</w:t>
            </w:r>
          </w:p>
          <w:p w:rsidR="00017EAA" w:rsidRDefault="00017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„Budynki Parlamentów i ich tajemnice”, klasa VII i VIII</w:t>
            </w:r>
          </w:p>
          <w:p w:rsidR="000D4A01" w:rsidRDefault="00017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Wystawa „Armia Krajowa na Lubelszczyźnie. Historia. Ludzie. Dziedzictwo, klasa VII i 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1" w:rsidRPr="002F5E77" w:rsidRDefault="000D4A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1" w:rsidRDefault="000D4A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0D4A01" w:rsidRPr="002F5E77" w:rsidRDefault="000D4A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V-VIII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do Rzeszowa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- realizacja podstawy programowej- poznanie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najbliższego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regionu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Zofia Nowińska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i 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Ogólnopolska Akcja Zapal 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 Pamięci – zapalenie zniczy i 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krótki apel poległych przy kamieniu pamiątkowym na miejscu obozu karnego dla  Polaków i Żydów w Dylach.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Akcja MEN „Szkoła Pamięta” Wyjście do Woli Małej, prelekcja przy Kapliczce z tablicami poświęconymi poległym i wysiedlonym mieszkańcom wsi.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Zapalenie zniczy.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Trenowa lekcja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religii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i geografii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wychowania fizycznego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 w:rsidP="00272EBD">
            <w:pPr>
              <w:spacing w:line="36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„Cmentarz – miejsce pamięci i modlitwy” – porządkowanie mogiły z czasów II Wojny Światowej, zapalenie zniczy, modlitwa za zmarłych.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III i IV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 w:rsidP="0019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„11 listopada – Święto Niepodległości”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Wykonanie gazetki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 Święto Niepodległości.</w:t>
            </w:r>
          </w:p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dla klas I-VIII,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przedszkolaków 5-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3-4 latków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okazji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Narodowego Święta Niepodległości.</w:t>
            </w:r>
          </w:p>
          <w:p w:rsidR="0081246E" w:rsidRPr="002F5E77" w:rsidRDefault="0081246E" w:rsidP="0019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pieśni legionowych.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Akcja MEN „Szkoła do hymnu”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Ewa Łosiewicz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Pardo</w:t>
            </w:r>
          </w:p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81246E" w:rsidRPr="002F5E77" w:rsidTr="0081246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 Międzynarodowy Dzień Praw Dziecka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gazetki oraz pogadanki dla uczniów I-VII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6E" w:rsidRPr="002F5E77" w:rsidTr="00E27E64">
        <w:trPr>
          <w:trHeight w:val="1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Wyjazd do Muzeum Ziemi Biłgorajskiej 80 rocznica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wysiedleń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Zamojszczyźnie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XI/XII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Nowińska</w:t>
            </w:r>
          </w:p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V-VIII</w:t>
            </w:r>
          </w:p>
        </w:tc>
      </w:tr>
      <w:tr w:rsidR="0081246E" w:rsidRPr="002F5E77" w:rsidTr="0081246E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Powiatowy Konkurs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Wiedzy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o Ziemi Biłgorajskiej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VIII, VII</w:t>
            </w:r>
          </w:p>
        </w:tc>
      </w:tr>
      <w:tr w:rsidR="0081246E" w:rsidRPr="002F5E77" w:rsidTr="0081246E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„Bezcenny dar –życie” – wystawa o tematyce pro-life.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„41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rocznica wprowadzenia stanu wojennego w Polsce”. Wykonanie gazetki.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„41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rocznica wprowadzenia stanu wojennego w Polsce”.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Apel dla uczniów klas I-III i uczniów klas IV-VIII.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 w:rsidP="008E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81246E" w:rsidRPr="002F5E77" w:rsidTr="0081246E">
        <w:trPr>
          <w:trHeight w:val="9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Powstanie styczniowe. Wykonanie gazetki z okazji </w:t>
            </w:r>
          </w:p>
          <w:p w:rsidR="0081246E" w:rsidRPr="002F5E77" w:rsidRDefault="0081246E" w:rsidP="00915D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rocznicy wybuch powstania styczniowego.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 w:rsidP="008E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laureatów  Konkursu  wiedzy o Powstaniu Styczniowym na Ziemi Biłgorajskiej „Powstanie styczniowe na Ziemi Biłgorajskiej”</w:t>
            </w:r>
          </w:p>
          <w:p w:rsidR="0081246E" w:rsidRPr="002F5E77" w:rsidRDefault="0081246E" w:rsidP="00915D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A01">
              <w:rPr>
                <w:rFonts w:ascii="Times New Roman" w:hAnsi="Times New Roman" w:cs="Times New Roman"/>
                <w:sz w:val="24"/>
                <w:szCs w:val="24"/>
              </w:rPr>
              <w:t>160 rocznicy wybuch powstania styczniowego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–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 w:rsidP="008E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 i VI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rocznica powstania Armii Krajowej.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Wykonanie prezentacji multim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edialnych- projekt edukacyjny z 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historii klasa 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 w:rsidP="008E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 brak wiary nie znajdziecie lekarstwa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spotkanie z człowiekiem wierzącym” – spotkanie z państwem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Haraszczuk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ich świadectwo wiary.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Zań </w:t>
            </w:r>
          </w:p>
          <w:p w:rsidR="0081246E" w:rsidRPr="002F5E77" w:rsidRDefault="0081246E" w:rsidP="008E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 IV-VIII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Narodowy Dzień „Żołnierzy Wyklętych” </w:t>
            </w:r>
          </w:p>
          <w:p w:rsidR="0081246E" w:rsidRDefault="0081246E" w:rsidP="004B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Apel dla uczniów klas I-III i uczniów klas IV-VIII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81246E" w:rsidRPr="002F5E77" w:rsidRDefault="0081246E" w:rsidP="0034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XXX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Powiatowy Konkurs „Powstanie Styczniowe na Ziemi Biłgorajskiej”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81246E" w:rsidRPr="002F5E77" w:rsidRDefault="0081246E" w:rsidP="008E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Dzień Sołtysa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Spotkanie z sołtysem panią Justyną </w:t>
            </w:r>
            <w:proofErr w:type="spellStart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Jargieło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 w:rsidP="00C1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Światowy Dzień Lasu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Wycieczka szkolna do Roztoczańskiego Parku Narodowego.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 w:rsidP="009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 w:rsidP="009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Klasy IV-VII 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Światowy Dzień Wody Akcja Polskiej Akcji Humanitarnej. Projekt edukacyjny klasy VII i VIII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 w:rsidP="00C1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„Znak krzyża znakiem miłości” wycieczka szlakiem przydrożnych krzyży.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 w:rsidP="009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81246E" w:rsidRPr="002F5E77" w:rsidRDefault="0081246E" w:rsidP="00C1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II-VI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Wykonanie gazetki „Światowy Dzień Ofiar Katynia”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81246E" w:rsidRPr="002F5E77" w:rsidRDefault="0081246E" w:rsidP="009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 VII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Apel „Światowy Dzień Ofiar Katynia”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81246E" w:rsidRPr="002F5E77" w:rsidRDefault="0081246E" w:rsidP="00C1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Klasa VII 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 Święto Chrztu Polski</w:t>
            </w:r>
          </w:p>
          <w:p w:rsidR="0081246E" w:rsidRPr="002F5E77" w:rsidRDefault="0081246E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Wywieś flagę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 w:rsidP="009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„Dzień dla ojczyzny”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Wykonani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gazetki 232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rocznica uchwalenia konstytucji 3 maja”.</w:t>
            </w:r>
          </w:p>
          <w:p w:rsidR="0081246E" w:rsidRPr="002F5E77" w:rsidRDefault="0081246E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Dekoracja </w:t>
            </w:r>
            <w:proofErr w:type="spellStart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lekcyjnych i wykonanie kotylionów, wszyscy uczniowie przychodzą w galowym stroju.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I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 i 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Święto Narodowe Trzeciego Maja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poświęcona 232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rocznica uchwalenia konstytucji 3 maja”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I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 i VII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Europy. Wykonanie gazetki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 w:rsidP="008E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 i VI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„Radość pielgrzymowania” – pielgrzymka młodzieży do Sanktuarium św. Antoniego w Radecznicy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81246E" w:rsidRPr="002F5E77" w:rsidRDefault="0081246E" w:rsidP="00F87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Gra dydaktyczna „Biłgoraj jakiego nie znacie”</w:t>
            </w:r>
          </w:p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Wycieczka do </w:t>
            </w:r>
            <w:proofErr w:type="spellStart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Biłgoraja</w:t>
            </w:r>
            <w:proofErr w:type="spellEnd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, Sanktuarium świętej  Marii Magdaleny, Cerkiew p.w. św. Jerzego, Kirkut, Pomnik  Isaak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Bashevisa Singera, Zagroda Sitarska, Miasteczko na szlaku Kultur.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81246E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Klasy IV-VIII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„Tradycje religijne w naszych wspólnotach parafialnych i rodzinnych – uroczystość Bożego Ciała” – wymiana doświadczeń uczniów z przeżywania uroczystości Bożego Ciała”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6E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I-VIII 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„Na tropach II wojny światowej” rajd rowerowy lub pieszy do miejsc pamięci narodowej w naszym regionie: Hedwiżyn-Dyle-Rapy </w:t>
            </w:r>
            <w:proofErr w:type="spellStart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Dylańskie-Wola</w:t>
            </w:r>
            <w:proofErr w:type="spellEnd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Duża.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1246E" w:rsidRPr="002F5E77" w:rsidRDefault="0081246E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Krzysztof Pardo</w:t>
            </w:r>
          </w:p>
          <w:p w:rsidR="0081246E" w:rsidRPr="002F5E77" w:rsidRDefault="0081246E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Jarosław Zieliński</w:t>
            </w:r>
          </w:p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Klasy V-VIII</w:t>
            </w:r>
          </w:p>
        </w:tc>
      </w:tr>
      <w:tr w:rsidR="0081246E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Pr="002F5E77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Podsumowanie projektu.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E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81246E" w:rsidRPr="002F5E77" w:rsidRDefault="0081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</w:tc>
      </w:tr>
    </w:tbl>
    <w:p w:rsidR="0081246E" w:rsidRDefault="0081246E" w:rsidP="00A255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13BD" w:rsidRPr="002F5E77" w:rsidRDefault="0000438D" w:rsidP="00A255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5E77">
        <w:rPr>
          <w:rFonts w:ascii="Times New Roman" w:hAnsi="Times New Roman" w:cs="Times New Roman"/>
          <w:sz w:val="24"/>
          <w:szCs w:val="24"/>
        </w:rPr>
        <w:t>Opracowały</w:t>
      </w:r>
      <w:r w:rsidR="00E27E64" w:rsidRPr="002F5E77">
        <w:rPr>
          <w:rFonts w:ascii="Times New Roman" w:hAnsi="Times New Roman" w:cs="Times New Roman"/>
          <w:sz w:val="24"/>
          <w:szCs w:val="24"/>
        </w:rPr>
        <w:t xml:space="preserve"> Ewa Łosiewicz</w:t>
      </w:r>
      <w:r w:rsidRPr="002F5E77">
        <w:rPr>
          <w:rFonts w:ascii="Times New Roman" w:hAnsi="Times New Roman" w:cs="Times New Roman"/>
          <w:sz w:val="24"/>
          <w:szCs w:val="24"/>
        </w:rPr>
        <w:t xml:space="preserve"> i  Renata Zań </w:t>
      </w:r>
      <w:r w:rsidR="00E27E64" w:rsidRPr="002F5E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13BD" w:rsidRPr="002F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BB" w:rsidRDefault="008C79BB" w:rsidP="00103649">
      <w:pPr>
        <w:spacing w:after="0" w:line="240" w:lineRule="auto"/>
      </w:pPr>
      <w:r>
        <w:separator/>
      </w:r>
    </w:p>
  </w:endnote>
  <w:endnote w:type="continuationSeparator" w:id="0">
    <w:p w:rsidR="008C79BB" w:rsidRDefault="008C79BB" w:rsidP="0010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BB" w:rsidRDefault="008C79BB" w:rsidP="00103649">
      <w:pPr>
        <w:spacing w:after="0" w:line="240" w:lineRule="auto"/>
      </w:pPr>
      <w:r>
        <w:separator/>
      </w:r>
    </w:p>
  </w:footnote>
  <w:footnote w:type="continuationSeparator" w:id="0">
    <w:p w:rsidR="008C79BB" w:rsidRDefault="008C79BB" w:rsidP="00103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4"/>
    <w:rsid w:val="0000438D"/>
    <w:rsid w:val="00017EAA"/>
    <w:rsid w:val="00034DBB"/>
    <w:rsid w:val="000A67FF"/>
    <w:rsid w:val="000D4A01"/>
    <w:rsid w:val="000F0988"/>
    <w:rsid w:val="00103649"/>
    <w:rsid w:val="001246B7"/>
    <w:rsid w:val="00154B1B"/>
    <w:rsid w:val="00155575"/>
    <w:rsid w:val="00191A84"/>
    <w:rsid w:val="00272EBD"/>
    <w:rsid w:val="0027434D"/>
    <w:rsid w:val="002D542B"/>
    <w:rsid w:val="002F0BCB"/>
    <w:rsid w:val="002F5E77"/>
    <w:rsid w:val="00344A15"/>
    <w:rsid w:val="004B6E46"/>
    <w:rsid w:val="004C3C38"/>
    <w:rsid w:val="00540530"/>
    <w:rsid w:val="006413BD"/>
    <w:rsid w:val="006F660D"/>
    <w:rsid w:val="0081246E"/>
    <w:rsid w:val="00821809"/>
    <w:rsid w:val="0082376D"/>
    <w:rsid w:val="00864764"/>
    <w:rsid w:val="00880ED0"/>
    <w:rsid w:val="008C79BB"/>
    <w:rsid w:val="008E360C"/>
    <w:rsid w:val="00915D14"/>
    <w:rsid w:val="00964B17"/>
    <w:rsid w:val="00982817"/>
    <w:rsid w:val="00A05403"/>
    <w:rsid w:val="00A139BE"/>
    <w:rsid w:val="00A2557E"/>
    <w:rsid w:val="00B03669"/>
    <w:rsid w:val="00B42469"/>
    <w:rsid w:val="00BC0FC9"/>
    <w:rsid w:val="00C1604F"/>
    <w:rsid w:val="00CE272E"/>
    <w:rsid w:val="00E14809"/>
    <w:rsid w:val="00E27E64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6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6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6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6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6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2022-09-19T16:42:00Z</cp:lastPrinted>
  <dcterms:created xsi:type="dcterms:W3CDTF">2022-09-19T16:44:00Z</dcterms:created>
  <dcterms:modified xsi:type="dcterms:W3CDTF">2022-09-19T16:44:00Z</dcterms:modified>
</cp:coreProperties>
</file>